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7" w:rsidRPr="005E3231" w:rsidRDefault="00187DFD" w:rsidP="005E3231">
      <w:pPr>
        <w:shd w:val="clear" w:color="auto" w:fill="FFFFFF"/>
        <w:spacing w:after="0" w:line="240" w:lineRule="auto"/>
        <w:jc w:val="center"/>
        <w:outlineLvl w:val="1"/>
        <w:rPr>
          <w:rFonts w:ascii="Times New Roman" w:eastAsia="Times New Roman" w:hAnsi="Times New Roman" w:cs="Times New Roman"/>
          <w:b/>
          <w:bCs/>
          <w:color w:val="FF0000"/>
          <w:sz w:val="32"/>
          <w:szCs w:val="32"/>
          <w:lang w:eastAsia="ru-RU"/>
        </w:rPr>
      </w:pPr>
      <w:r w:rsidRPr="005E3231">
        <w:rPr>
          <w:rFonts w:ascii="Times New Roman" w:eastAsia="Times New Roman" w:hAnsi="Times New Roman" w:cs="Times New Roman"/>
          <w:b/>
          <w:bCs/>
          <w:color w:val="FF0000"/>
          <w:sz w:val="32"/>
          <w:szCs w:val="32"/>
          <w:lang w:eastAsia="ru-RU"/>
        </w:rPr>
        <w:t xml:space="preserve">Консультация для родителей </w:t>
      </w:r>
    </w:p>
    <w:p w:rsidR="00187DFD" w:rsidRPr="005E3231" w:rsidRDefault="00187DFD" w:rsidP="005E3231">
      <w:pPr>
        <w:shd w:val="clear" w:color="auto" w:fill="FFFFFF"/>
        <w:spacing w:after="0" w:line="240" w:lineRule="auto"/>
        <w:jc w:val="center"/>
        <w:outlineLvl w:val="1"/>
        <w:rPr>
          <w:rFonts w:ascii="Times New Roman" w:eastAsia="Times New Roman" w:hAnsi="Times New Roman" w:cs="Times New Roman"/>
          <w:color w:val="FF0000"/>
          <w:sz w:val="32"/>
          <w:szCs w:val="32"/>
          <w:lang w:eastAsia="ru-RU"/>
        </w:rPr>
      </w:pPr>
      <w:r w:rsidRPr="005E3231">
        <w:rPr>
          <w:rFonts w:ascii="Times New Roman" w:eastAsia="Times New Roman" w:hAnsi="Times New Roman" w:cs="Times New Roman"/>
          <w:b/>
          <w:bCs/>
          <w:color w:val="FF0000"/>
          <w:sz w:val="32"/>
          <w:szCs w:val="32"/>
          <w:lang w:eastAsia="ru-RU"/>
        </w:rPr>
        <w:t xml:space="preserve">о внедрении ФОП </w:t>
      </w:r>
      <w:proofErr w:type="gramStart"/>
      <w:r w:rsidRPr="005E3231">
        <w:rPr>
          <w:rFonts w:ascii="Times New Roman" w:eastAsia="Times New Roman" w:hAnsi="Times New Roman" w:cs="Times New Roman"/>
          <w:b/>
          <w:bCs/>
          <w:color w:val="FF0000"/>
          <w:sz w:val="32"/>
          <w:szCs w:val="32"/>
          <w:lang w:eastAsia="ru-RU"/>
        </w:rPr>
        <w:t>ДО</w:t>
      </w:r>
      <w:proofErr w:type="gramEnd"/>
    </w:p>
    <w:p w:rsidR="00187DFD" w:rsidRPr="000166C0" w:rsidRDefault="00187DFD" w:rsidP="005E3231">
      <w:pPr>
        <w:pStyle w:val="c4"/>
        <w:shd w:val="clear" w:color="auto" w:fill="FFFFFF"/>
        <w:spacing w:before="0" w:beforeAutospacing="0" w:after="0" w:afterAutospacing="0"/>
        <w:ind w:left="-567" w:right="283" w:firstLine="141"/>
        <w:jc w:val="center"/>
        <w:rPr>
          <w:color w:val="000000"/>
          <w:sz w:val="28"/>
          <w:szCs w:val="28"/>
        </w:rPr>
      </w:pPr>
      <w:r w:rsidRPr="000166C0">
        <w:rPr>
          <w:rStyle w:val="c10"/>
          <w:b/>
          <w:bCs/>
          <w:color w:val="000000"/>
          <w:sz w:val="28"/>
          <w:szCs w:val="28"/>
        </w:rPr>
        <w:t>Уважаемые родители,</w:t>
      </w:r>
    </w:p>
    <w:p w:rsidR="00187DFD" w:rsidRPr="000166C0" w:rsidRDefault="00187DFD" w:rsidP="005E3231">
      <w:pPr>
        <w:pStyle w:val="c1"/>
        <w:shd w:val="clear" w:color="auto" w:fill="FFFFFF"/>
        <w:spacing w:before="0" w:beforeAutospacing="0" w:after="0" w:afterAutospacing="0"/>
        <w:ind w:left="-567" w:right="283" w:firstLine="141"/>
        <w:jc w:val="both"/>
        <w:rPr>
          <w:rStyle w:val="c10"/>
          <w:b/>
          <w:bCs/>
          <w:color w:val="000000"/>
          <w:sz w:val="28"/>
          <w:szCs w:val="28"/>
        </w:rPr>
      </w:pPr>
      <w:r w:rsidRPr="000166C0">
        <w:rPr>
          <w:rStyle w:val="c10"/>
          <w:b/>
          <w:bCs/>
          <w:color w:val="000000"/>
          <w:sz w:val="28"/>
          <w:szCs w:val="28"/>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0166C0">
        <w:rPr>
          <w:rStyle w:val="c10"/>
          <w:b/>
          <w:bCs/>
          <w:color w:val="000000"/>
          <w:sz w:val="28"/>
          <w:szCs w:val="28"/>
        </w:rPr>
        <w:t>Минпросвещения</w:t>
      </w:r>
      <w:proofErr w:type="spellEnd"/>
      <w:r w:rsidRPr="000166C0">
        <w:rPr>
          <w:rStyle w:val="c10"/>
          <w:b/>
          <w:bCs/>
          <w:color w:val="000000"/>
          <w:sz w:val="28"/>
          <w:szCs w:val="28"/>
        </w:rPr>
        <w:t xml:space="preserve"> РФ  от 25.11 2022г. № 1028.</w:t>
      </w:r>
    </w:p>
    <w:p w:rsidR="005801A7" w:rsidRPr="005E3231" w:rsidRDefault="005801A7" w:rsidP="005E3231">
      <w:pPr>
        <w:pStyle w:val="c1"/>
        <w:shd w:val="clear" w:color="auto" w:fill="FFFFFF"/>
        <w:spacing w:before="0" w:beforeAutospacing="0" w:after="0" w:afterAutospacing="0"/>
        <w:ind w:left="-567" w:right="283" w:firstLine="141"/>
        <w:jc w:val="both"/>
        <w:rPr>
          <w:color w:val="000000"/>
        </w:rPr>
      </w:pPr>
    </w:p>
    <w:p w:rsidR="00187DFD" w:rsidRPr="000166C0" w:rsidRDefault="00C63478" w:rsidP="005E3231">
      <w:pPr>
        <w:pStyle w:val="c4"/>
        <w:shd w:val="clear" w:color="auto" w:fill="FFFFFF"/>
        <w:spacing w:before="0" w:beforeAutospacing="0" w:after="0" w:afterAutospacing="0"/>
        <w:ind w:left="-567" w:right="283" w:firstLine="141"/>
        <w:jc w:val="center"/>
        <w:rPr>
          <w:rStyle w:val="c12"/>
          <w:b/>
          <w:bCs/>
          <w:color w:val="FF0000"/>
        </w:rPr>
      </w:pPr>
      <w:hyperlink r:id="rId4" w:history="1">
        <w:r w:rsidR="00187DFD" w:rsidRPr="000166C0">
          <w:rPr>
            <w:rStyle w:val="a3"/>
            <w:b/>
            <w:bCs/>
            <w:color w:val="FF0000"/>
            <w:u w:val="none"/>
          </w:rPr>
          <w:t>Как новая программа дошкольного образования изменит детские сады</w:t>
        </w:r>
      </w:hyperlink>
      <w:r w:rsidR="00187DFD" w:rsidRPr="000166C0">
        <w:rPr>
          <w:rStyle w:val="c12"/>
          <w:b/>
          <w:bCs/>
          <w:color w:val="FF0000"/>
        </w:rPr>
        <w:t>?</w:t>
      </w:r>
    </w:p>
    <w:p w:rsidR="005801A7" w:rsidRPr="005E3231" w:rsidRDefault="005801A7" w:rsidP="005E3231">
      <w:pPr>
        <w:pStyle w:val="c4"/>
        <w:shd w:val="clear" w:color="auto" w:fill="FFFFFF"/>
        <w:spacing w:before="0" w:beforeAutospacing="0" w:after="0" w:afterAutospacing="0"/>
        <w:ind w:left="-567" w:right="283" w:firstLine="141"/>
        <w:jc w:val="center"/>
      </w:pPr>
    </w:p>
    <w:p w:rsidR="00187DFD" w:rsidRPr="000166C0" w:rsidRDefault="00187DFD" w:rsidP="005E3231">
      <w:pPr>
        <w:pStyle w:val="c4"/>
        <w:shd w:val="clear" w:color="auto" w:fill="FFFFFF"/>
        <w:spacing w:before="0" w:beforeAutospacing="0" w:after="0" w:afterAutospacing="0"/>
        <w:ind w:left="-567" w:right="283" w:firstLine="141"/>
        <w:jc w:val="center"/>
        <w:rPr>
          <w:color w:val="FF0000"/>
        </w:rPr>
      </w:pPr>
      <w:r w:rsidRPr="000166C0">
        <w:rPr>
          <w:rStyle w:val="c12"/>
          <w:b/>
          <w:bCs/>
          <w:color w:val="FF0000"/>
        </w:rPr>
        <w:t>Как было раньше?</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Программы базировались на многолетних научных исследованиях, а также проходили апробацию в течение многих лет.</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xml:space="preserve">    </w:t>
      </w:r>
      <w:proofErr w:type="gramStart"/>
      <w:r w:rsidRPr="005E3231">
        <w:rPr>
          <w:rStyle w:val="c0"/>
          <w:color w:val="000000"/>
        </w:rPr>
        <w:t>Так, среди самых значимых программ, которые существовали и успешно применялись во всех детских садах страны, стоит выделить Типовую программу (на ее разработку ушло больше 5 лет!), принятую еще в 1984 году, в состав авторов которой входил один из основоположников детской психологии Александр Запорожец, а также «Программу воспитания и обучения в детском саду» 1985 года под редакцией Маргариты Васильевой.</w:t>
      </w:r>
      <w:proofErr w:type="gramEnd"/>
      <w:r w:rsidRPr="005E3231">
        <w:rPr>
          <w:rStyle w:val="c0"/>
          <w:color w:val="000000"/>
        </w:rPr>
        <w:t xml:space="preserve"> Впоследствии именно на основе этих двух программ были созданы многие современные комплексные программы дошкольного образования.</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xml:space="preserve">    В 2013 году был принят Федеральный государственный образовательный стандарт дошкольного образования (ФГОС </w:t>
      </w:r>
      <w:proofErr w:type="gramStart"/>
      <w:r w:rsidRPr="005E3231">
        <w:rPr>
          <w:rStyle w:val="c0"/>
          <w:color w:val="000000"/>
        </w:rPr>
        <w:t>ДО</w:t>
      </w:r>
      <w:proofErr w:type="gramEnd"/>
      <w:r w:rsidRPr="005E3231">
        <w:rPr>
          <w:rStyle w:val="c0"/>
          <w:color w:val="000000"/>
        </w:rPr>
        <w:t>).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w:t>
      </w:r>
      <w:proofErr w:type="gramStart"/>
      <w:r w:rsidRPr="005E3231">
        <w:rPr>
          <w:rStyle w:val="c0"/>
          <w:color w:val="000000"/>
        </w:rPr>
        <w:t xml:space="preserve">В нашей образовательной организации дошкольное образование реализовывалось на основе </w:t>
      </w:r>
      <w:r w:rsidR="005801A7" w:rsidRPr="005E3231">
        <w:t xml:space="preserve">Основной образовательной программой МДОУ «Детский сад №192» разработанной  на основе  примерной основной образовательной программы  ДО и авторской образовательной программы ДО «От рождения до школы» под редакцией Н.Е. </w:t>
      </w:r>
      <w:proofErr w:type="spellStart"/>
      <w:r w:rsidR="005801A7" w:rsidRPr="005E3231">
        <w:t>Вераксы</w:t>
      </w:r>
      <w:proofErr w:type="spellEnd"/>
      <w:r w:rsidR="005801A7" w:rsidRPr="005E3231">
        <w:t>.</w:t>
      </w:r>
      <w:proofErr w:type="gramEnd"/>
    </w:p>
    <w:p w:rsidR="00187DFD" w:rsidRPr="005E3231" w:rsidRDefault="00187DFD" w:rsidP="005E3231">
      <w:pPr>
        <w:pStyle w:val="c4"/>
        <w:shd w:val="clear" w:color="auto" w:fill="FFFFFF"/>
        <w:spacing w:before="0" w:beforeAutospacing="0" w:after="0" w:afterAutospacing="0"/>
        <w:ind w:left="-567" w:right="283" w:firstLine="141"/>
        <w:jc w:val="center"/>
        <w:rPr>
          <w:rStyle w:val="c12"/>
          <w:b/>
          <w:bCs/>
          <w:color w:val="000000"/>
        </w:rPr>
      </w:pPr>
    </w:p>
    <w:p w:rsidR="00187DFD" w:rsidRPr="000166C0" w:rsidRDefault="00187DFD" w:rsidP="005E3231">
      <w:pPr>
        <w:pStyle w:val="c4"/>
        <w:shd w:val="clear" w:color="auto" w:fill="FFFFFF"/>
        <w:spacing w:before="0" w:beforeAutospacing="0" w:after="0" w:afterAutospacing="0"/>
        <w:ind w:left="-567" w:right="283" w:firstLine="141"/>
        <w:jc w:val="center"/>
        <w:rPr>
          <w:color w:val="FF0000"/>
        </w:rPr>
      </w:pPr>
      <w:r w:rsidRPr="000166C0">
        <w:rPr>
          <w:rStyle w:val="c12"/>
          <w:b/>
          <w:bCs/>
          <w:color w:val="FF0000"/>
        </w:rPr>
        <w:t>Как будет сейчас?</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12"/>
          <w:b/>
          <w:bCs/>
          <w:color w:val="000000"/>
        </w:rPr>
        <w:t>     </w:t>
      </w:r>
    </w:p>
    <w:p w:rsidR="00187DFD" w:rsidRPr="000166C0" w:rsidRDefault="00187DFD" w:rsidP="005E3231">
      <w:pPr>
        <w:pStyle w:val="c4"/>
        <w:shd w:val="clear" w:color="auto" w:fill="FFFFFF"/>
        <w:spacing w:before="0" w:beforeAutospacing="0" w:after="0" w:afterAutospacing="0"/>
        <w:ind w:left="-567" w:right="283" w:firstLine="141"/>
        <w:jc w:val="center"/>
        <w:rPr>
          <w:color w:val="FF0000"/>
        </w:rPr>
      </w:pPr>
      <w:r w:rsidRPr="000166C0">
        <w:rPr>
          <w:rStyle w:val="c12"/>
          <w:b/>
          <w:bCs/>
          <w:color w:val="FF0000"/>
        </w:rPr>
        <w:t>Что такое федеральная образовательная программа дошкольного образования?</w:t>
      </w:r>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w:t>
      </w:r>
      <w:proofErr w:type="gramStart"/>
      <w:r w:rsidRPr="005E3231">
        <w:rPr>
          <w:rStyle w:val="c2"/>
          <w:color w:val="000000"/>
        </w:rPr>
        <w:t xml:space="preserve">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w:t>
      </w:r>
      <w:r w:rsidRPr="005E3231">
        <w:rPr>
          <w:rStyle w:val="c2"/>
          <w:color w:val="000000"/>
        </w:rPr>
        <w:lastRenderedPageBreak/>
        <w:t xml:space="preserve">изменений, которые должны учитывать национальные, </w:t>
      </w:r>
      <w:proofErr w:type="spellStart"/>
      <w:r w:rsidRPr="005E3231">
        <w:rPr>
          <w:rStyle w:val="c2"/>
          <w:color w:val="000000"/>
        </w:rPr>
        <w:t>социокультурные</w:t>
      </w:r>
      <w:proofErr w:type="spellEnd"/>
      <w:r w:rsidRPr="005E3231">
        <w:rPr>
          <w:rStyle w:val="c2"/>
          <w:color w:val="000000"/>
        </w:rPr>
        <w:t>, региональные условия, в которых находится детский сад, и его традиции.</w:t>
      </w:r>
      <w:proofErr w:type="gramEnd"/>
      <w:r w:rsidRPr="005E3231">
        <w:rPr>
          <w:rStyle w:val="c2"/>
          <w:color w:val="000000"/>
        </w:rPr>
        <w:t xml:space="preserve">  </w:t>
      </w:r>
      <w:proofErr w:type="spellStart"/>
      <w:r w:rsidRPr="005E3231">
        <w:rPr>
          <w:rStyle w:val="c2"/>
          <w:color w:val="000000"/>
        </w:rPr>
        <w:t>Педколлективы</w:t>
      </w:r>
      <w:proofErr w:type="spellEnd"/>
      <w:r w:rsidRPr="005E3231">
        <w:rPr>
          <w:rStyle w:val="c2"/>
          <w:color w:val="000000"/>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xml:space="preserve">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w:t>
      </w:r>
      <w:proofErr w:type="gramStart"/>
      <w:r w:rsidRPr="005E3231">
        <w:rPr>
          <w:rStyle w:val="c2"/>
          <w:color w:val="000000"/>
        </w:rPr>
        <w:t>ДО</w:t>
      </w:r>
      <w:proofErr w:type="gramEnd"/>
      <w:r w:rsidRPr="005E3231">
        <w:rPr>
          <w:rStyle w:val="c2"/>
          <w:color w:val="000000"/>
        </w:rPr>
        <w:t>.</w:t>
      </w:r>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w:t>
      </w:r>
      <w:r w:rsidRPr="005E3231">
        <w:rPr>
          <w:rStyle w:val="c3"/>
          <w:b/>
          <w:bCs/>
          <w:i/>
          <w:iCs/>
          <w:color w:val="000000"/>
        </w:rPr>
        <w:t>Целью Федеральной программы</w:t>
      </w:r>
      <w:r w:rsidRPr="005E3231">
        <w:rPr>
          <w:rStyle w:val="c2"/>
          <w:color w:val="000000"/>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5E3231">
        <w:rPr>
          <w:color w:val="000000"/>
        </w:rPr>
        <w:br/>
      </w:r>
      <w:r w:rsidRPr="005E3231">
        <w:rPr>
          <w:rStyle w:val="c2"/>
          <w:color w:val="000000"/>
        </w:rPr>
        <w:t>        </w:t>
      </w:r>
      <w:proofErr w:type="gramStart"/>
      <w:r w:rsidRPr="005E3231">
        <w:rPr>
          <w:rStyle w:val="c2"/>
          <w:color w:val="000000"/>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187DFD" w:rsidRPr="000166C0" w:rsidRDefault="00187DFD" w:rsidP="005E3231">
      <w:pPr>
        <w:pStyle w:val="c4"/>
        <w:pBdr>
          <w:bottom w:val="single" w:sz="4" w:space="1" w:color="auto"/>
        </w:pBdr>
        <w:shd w:val="clear" w:color="auto" w:fill="FFFFFF"/>
        <w:spacing w:before="0" w:beforeAutospacing="0" w:after="0" w:afterAutospacing="0"/>
        <w:ind w:left="-567" w:right="283" w:firstLine="141"/>
        <w:jc w:val="center"/>
        <w:rPr>
          <w:color w:val="FF0000"/>
        </w:rPr>
      </w:pPr>
      <w:r w:rsidRPr="000166C0">
        <w:rPr>
          <w:rStyle w:val="c12"/>
          <w:b/>
          <w:bCs/>
          <w:color w:val="FF0000"/>
        </w:rPr>
        <w:t xml:space="preserve">Коротко об основном содержании ФОП </w:t>
      </w:r>
      <w:proofErr w:type="gramStart"/>
      <w:r w:rsidRPr="000166C0">
        <w:rPr>
          <w:rStyle w:val="c12"/>
          <w:b/>
          <w:bCs/>
          <w:color w:val="FF0000"/>
        </w:rPr>
        <w:t>ДО</w:t>
      </w:r>
      <w:proofErr w:type="gramEnd"/>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По-прежнему </w:t>
      </w:r>
      <w:r w:rsidRPr="005E3231">
        <w:rPr>
          <w:rStyle w:val="c3"/>
          <w:b/>
          <w:bCs/>
          <w:i/>
          <w:iCs/>
          <w:color w:val="000000"/>
        </w:rPr>
        <w:t>содержание дошкольного образования детей</w:t>
      </w:r>
      <w:r w:rsidRPr="005E3231">
        <w:rPr>
          <w:rStyle w:val="c2"/>
          <w:color w:val="000000"/>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xml:space="preserve">        В ФОП </w:t>
      </w:r>
      <w:proofErr w:type="gramStart"/>
      <w:r w:rsidRPr="005E3231">
        <w:rPr>
          <w:rStyle w:val="c2"/>
          <w:color w:val="000000"/>
        </w:rPr>
        <w:t>ДО</w:t>
      </w:r>
      <w:proofErr w:type="gramEnd"/>
      <w:r w:rsidRPr="005E3231">
        <w:rPr>
          <w:rStyle w:val="c2"/>
          <w:color w:val="000000"/>
        </w:rPr>
        <w:t xml:space="preserve"> </w:t>
      </w:r>
      <w:proofErr w:type="gramStart"/>
      <w:r w:rsidRPr="005E3231">
        <w:rPr>
          <w:rStyle w:val="c2"/>
          <w:color w:val="000000"/>
        </w:rPr>
        <w:t>установлены</w:t>
      </w:r>
      <w:proofErr w:type="gramEnd"/>
      <w:r w:rsidRPr="005E3231">
        <w:rPr>
          <w:rStyle w:val="c2"/>
          <w:color w:val="000000"/>
        </w:rPr>
        <w:t xml:space="preserve"> возможные достижения детей к определенному возрасту - </w:t>
      </w:r>
      <w:r w:rsidRPr="005E3231">
        <w:rPr>
          <w:rStyle w:val="c3"/>
          <w:b/>
          <w:bCs/>
          <w:i/>
          <w:iCs/>
          <w:color w:val="000000"/>
        </w:rPr>
        <w:t>планируемые результаты реализации Программы.</w:t>
      </w:r>
      <w:r w:rsidRPr="005E3231">
        <w:rPr>
          <w:rStyle w:val="c2"/>
          <w:color w:val="000000"/>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Pr="005E3231" w:rsidRDefault="00187DFD" w:rsidP="005E3231">
      <w:pPr>
        <w:pStyle w:val="c1"/>
        <w:pBdr>
          <w:bottom w:val="single" w:sz="4" w:space="1" w:color="auto"/>
        </w:pBdr>
        <w:shd w:val="clear" w:color="auto" w:fill="FFFFFF"/>
        <w:spacing w:before="0" w:beforeAutospacing="0" w:after="0" w:afterAutospacing="0"/>
        <w:ind w:left="-567" w:right="283" w:firstLine="141"/>
        <w:jc w:val="both"/>
        <w:rPr>
          <w:color w:val="000000"/>
        </w:rPr>
      </w:pPr>
      <w:r w:rsidRPr="005E3231">
        <w:rPr>
          <w:rStyle w:val="c2"/>
          <w:color w:val="000000"/>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5E3231">
        <w:rPr>
          <w:rStyle w:val="c3"/>
          <w:b/>
          <w:bCs/>
          <w:i/>
          <w:iCs/>
          <w:color w:val="000000"/>
        </w:rPr>
        <w:t>педагогическую диагностику.</w:t>
      </w:r>
      <w:r w:rsidRPr="005E3231">
        <w:rPr>
          <w:rStyle w:val="c2"/>
          <w:color w:val="000000"/>
        </w:rPr>
        <w:t xml:space="preserve">         Педагогическая диагностика достижений планируемых результатов направлена на изучение </w:t>
      </w:r>
      <w:proofErr w:type="spellStart"/>
      <w:r w:rsidRPr="005E3231">
        <w:rPr>
          <w:rStyle w:val="c2"/>
          <w:color w:val="000000"/>
        </w:rPr>
        <w:t>деятельностных</w:t>
      </w:r>
      <w:proofErr w:type="spellEnd"/>
      <w:r w:rsidRPr="005E3231">
        <w:rPr>
          <w:rStyle w:val="c2"/>
          <w:color w:val="000000"/>
        </w:rPr>
        <w:t xml:space="preserve"> умений ребёнка, его интересов, предпочтений, склонностей, личностных особенностей, способов взаимодействия </w:t>
      </w:r>
      <w:proofErr w:type="gramStart"/>
      <w:r w:rsidRPr="005E3231">
        <w:rPr>
          <w:rStyle w:val="c2"/>
          <w:color w:val="000000"/>
        </w:rPr>
        <w:t>со</w:t>
      </w:r>
      <w:proofErr w:type="gramEnd"/>
      <w:r w:rsidRPr="005E3231">
        <w:rPr>
          <w:rStyle w:val="c2"/>
          <w:color w:val="000000"/>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2"/>
          <w:color w:val="000000"/>
        </w:rPr>
        <w:t xml:space="preserve">        ФОП </w:t>
      </w:r>
      <w:proofErr w:type="gramStart"/>
      <w:r w:rsidRPr="005E3231">
        <w:rPr>
          <w:rStyle w:val="c2"/>
          <w:color w:val="000000"/>
        </w:rPr>
        <w:t>ДО</w:t>
      </w:r>
      <w:proofErr w:type="gramEnd"/>
      <w:r w:rsidRPr="005E3231">
        <w:rPr>
          <w:rStyle w:val="c2"/>
          <w:color w:val="000000"/>
        </w:rPr>
        <w:t xml:space="preserve"> определяет </w:t>
      </w:r>
      <w:proofErr w:type="gramStart"/>
      <w:r w:rsidRPr="005E3231">
        <w:rPr>
          <w:rStyle w:val="c2"/>
          <w:color w:val="000000"/>
        </w:rPr>
        <w:t>для</w:t>
      </w:r>
      <w:proofErr w:type="gramEnd"/>
      <w:r w:rsidRPr="005E3231">
        <w:rPr>
          <w:rStyle w:val="c2"/>
          <w:color w:val="000000"/>
        </w:rPr>
        <w:t xml:space="preserve"> педагогов и для родителей </w:t>
      </w:r>
      <w:r w:rsidRPr="005E3231">
        <w:rPr>
          <w:rStyle w:val="c3"/>
          <w:b/>
          <w:bCs/>
          <w:i/>
          <w:iCs/>
          <w:color w:val="000000"/>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r w:rsidRPr="005E3231">
        <w:rPr>
          <w:rStyle w:val="c2"/>
          <w:color w:val="000000"/>
        </w:rPr>
        <w:t xml:space="preserve">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информационных стендах и в </w:t>
      </w:r>
      <w:proofErr w:type="spellStart"/>
      <w:r w:rsidRPr="005E3231">
        <w:rPr>
          <w:rStyle w:val="c2"/>
          <w:color w:val="000000"/>
        </w:rPr>
        <w:t>мессенджере</w:t>
      </w:r>
      <w:proofErr w:type="spellEnd"/>
      <w:r w:rsidRPr="005E3231">
        <w:rPr>
          <w:rStyle w:val="c2"/>
          <w:color w:val="000000"/>
        </w:rPr>
        <w:t xml:space="preserve"> — будьте внимательны.</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2"/>
          <w:color w:val="000000"/>
        </w:rPr>
        <w:lastRenderedPageBreak/>
        <w:t>        Дошкольное образование предусматривает </w:t>
      </w:r>
      <w:r w:rsidRPr="005E3231">
        <w:rPr>
          <w:rStyle w:val="c3"/>
          <w:b/>
          <w:bCs/>
          <w:i/>
          <w:iCs/>
          <w:color w:val="000000"/>
        </w:rPr>
        <w:t>проведение с детьми занятий. </w:t>
      </w:r>
      <w:r w:rsidRPr="005E3231">
        <w:rPr>
          <w:rStyle w:val="c2"/>
          <w:color w:val="000000"/>
        </w:rPr>
        <w:t>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2"/>
          <w:color w:val="000000"/>
        </w:rPr>
        <w:t>        Современное дошкольное образование уделяет </w:t>
      </w:r>
      <w:r w:rsidRPr="005E3231">
        <w:rPr>
          <w:rStyle w:val="c3"/>
          <w:b/>
          <w:bCs/>
          <w:i/>
          <w:iCs/>
          <w:color w:val="000000"/>
        </w:rPr>
        <w:t>большое внимание воспитательной работе с детьми. Большое место отводится патриотическому воспитанию.</w:t>
      </w:r>
      <w:r w:rsidRPr="005E3231">
        <w:rPr>
          <w:rStyle w:val="c2"/>
          <w:color w:val="000000"/>
        </w:rPr>
        <w:t xml:space="preserve"> Поэтому, ФОП </w:t>
      </w:r>
      <w:proofErr w:type="gramStart"/>
      <w:r w:rsidRPr="005E3231">
        <w:rPr>
          <w:rStyle w:val="c2"/>
          <w:color w:val="000000"/>
        </w:rPr>
        <w:t>ДО</w:t>
      </w:r>
      <w:proofErr w:type="gramEnd"/>
      <w:r w:rsidRPr="005E3231">
        <w:rPr>
          <w:rStyle w:val="c2"/>
          <w:color w:val="000000"/>
        </w:rPr>
        <w:t xml:space="preserve"> включает </w:t>
      </w:r>
      <w:proofErr w:type="gramStart"/>
      <w:r w:rsidRPr="005E3231">
        <w:rPr>
          <w:rStyle w:val="c2"/>
          <w:color w:val="000000"/>
        </w:rPr>
        <w:t>программу</w:t>
      </w:r>
      <w:proofErr w:type="gramEnd"/>
      <w:r w:rsidRPr="005E3231">
        <w:rPr>
          <w:rStyle w:val="c2"/>
          <w:color w:val="000000"/>
        </w:rPr>
        <w:t xml:space="preserve"> воспитания дошкольников. В целях реализации программы воспитания, определен </w:t>
      </w:r>
      <w:r w:rsidRPr="005E3231">
        <w:rPr>
          <w:rStyle w:val="c3"/>
          <w:b/>
          <w:bCs/>
          <w:i/>
          <w:iCs/>
          <w:color w:val="000000"/>
        </w:rPr>
        <w:t>обязательный перечень памятных дат для дошкольников:</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Январь: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27 января:</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День снятия блокады Ленинграда;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xml:space="preserve">День освобождения Красной армией крупнейшего "лагеря смерти" </w:t>
      </w:r>
      <w:proofErr w:type="spellStart"/>
      <w:r w:rsidRPr="005E3231">
        <w:rPr>
          <w:rStyle w:val="c0"/>
          <w:color w:val="000000"/>
        </w:rPr>
        <w:t>Аушвиц-Биркенау</w:t>
      </w:r>
      <w:proofErr w:type="spellEnd"/>
      <w:r w:rsidRPr="005E3231">
        <w:rPr>
          <w:rStyle w:val="c0"/>
          <w:color w:val="000000"/>
        </w:rP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rsidRPr="005E3231">
        <w:rPr>
          <w:rStyle w:val="c0"/>
          <w:color w:val="000000"/>
        </w:rPr>
        <w:t>ситуативно</w:t>
      </w:r>
      <w:proofErr w:type="spellEnd"/>
      <w:r w:rsidRPr="005E3231">
        <w:rPr>
          <w:rStyle w:val="c0"/>
          <w:color w:val="000000"/>
        </w:rPr>
        <w:t>).</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Февраль: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 февраля: День разгрома советскими войсками немецко-фашистских вой</w:t>
      </w:r>
      <w:proofErr w:type="gramStart"/>
      <w:r w:rsidRPr="005E3231">
        <w:rPr>
          <w:rStyle w:val="c0"/>
          <w:color w:val="000000"/>
        </w:rPr>
        <w:t>ск в Ст</w:t>
      </w:r>
      <w:proofErr w:type="gramEnd"/>
      <w:r w:rsidRPr="005E3231">
        <w:rPr>
          <w:rStyle w:val="c0"/>
          <w:color w:val="000000"/>
        </w:rPr>
        <w:t xml:space="preserve">алинградской битве (рекомендуется включать в план воспитательной работы с дошкольниками регионально и/или </w:t>
      </w:r>
      <w:proofErr w:type="spellStart"/>
      <w:r w:rsidRPr="005E3231">
        <w:rPr>
          <w:rStyle w:val="c0"/>
          <w:color w:val="000000"/>
        </w:rPr>
        <w:t>ситуативно</w:t>
      </w:r>
      <w:proofErr w:type="spellEnd"/>
      <w:r w:rsidRPr="005E3231">
        <w:rPr>
          <w:rStyle w:val="c0"/>
          <w:color w:val="000000"/>
        </w:rPr>
        <w:t>);</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8 февраля: День российской науки;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15 февраля: День памяти о россиянах, исполнявших служебный долг за пределами Отечества;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21 февраля: Международный день родного языка;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23 февраля: День защитника Отечества.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Март:</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8 марта: Международный женский день;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rsidRPr="005E3231">
        <w:rPr>
          <w:rStyle w:val="c0"/>
          <w:color w:val="000000"/>
        </w:rPr>
        <w:t>ситуативно</w:t>
      </w:r>
      <w:proofErr w:type="spellEnd"/>
      <w:r w:rsidRPr="005E3231">
        <w:rPr>
          <w:rStyle w:val="c0"/>
          <w:color w:val="000000"/>
        </w:rPr>
        <w:t>);</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27 марта: Всемирный день театра.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Апрель: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12 апреля: День космонавтики;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Май:</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 мая: Праздник Весны и Труда;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9 мая: День Победы;</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19 мая: День детских общественных организаций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24 мая: День славянской письменности и культуры.</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Июнь: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 июня: День защиты детей;</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6 июня: День русского языка;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12 июня: День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22 июня: День памяти и скорби.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Июль: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8 июля: День семьи, любви и верности.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Август:</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12 августа: День физкультурника;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22 августа: День Государственного флага Российской Федерации;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27 августа: День российского кино.</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lastRenderedPageBreak/>
        <w:t>Сентябрь: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 сентября: День знаний;</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3 сентября: День окончания</w:t>
      </w:r>
      <w:proofErr w:type="gramStart"/>
      <w:r w:rsidRPr="005E3231">
        <w:rPr>
          <w:rStyle w:val="c0"/>
          <w:color w:val="000000"/>
        </w:rPr>
        <w:t xml:space="preserve"> В</w:t>
      </w:r>
      <w:proofErr w:type="gramEnd"/>
      <w:r w:rsidRPr="005E3231">
        <w:rPr>
          <w:rStyle w:val="c0"/>
          <w:color w:val="000000"/>
        </w:rPr>
        <w:t>торой мировой войны, День солидарности в борьбе с терроризмом;</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8 сентября: Международный день распространения грамотности;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27 сентября: День воспитателя и всех дошкольных работников.</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Октябрь: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 октября: Международный день пожилых людей; Международный день музыки;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4 октября: День защиты животных;</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5 октября: День учителя;</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Третье воскресенье октября: День отца в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Ноябрь: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4 ноября: День народного единства;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8 ноября: День памяти погибших при исполнении служебных обязанностей сотрудников органов внутренних дел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Последнее воскресенье ноября: День матери в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30 ноября: День Государственного герба Российской Федерации.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5"/>
          <w:i/>
          <w:iCs/>
          <w:color w:val="000000"/>
        </w:rPr>
        <w:t>Декабрь:</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3 декабря: День неизвестного солдата;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Международный день инвалидов (рекомендуется включать в план</w:t>
      </w:r>
      <w:r w:rsidRPr="005E3231">
        <w:rPr>
          <w:rStyle w:val="c3"/>
          <w:b/>
          <w:bCs/>
          <w:i/>
          <w:iCs/>
          <w:color w:val="000000"/>
        </w:rPr>
        <w:t> </w:t>
      </w:r>
      <w:r w:rsidRPr="005E3231">
        <w:rPr>
          <w:rStyle w:val="c0"/>
          <w:color w:val="000000"/>
        </w:rPr>
        <w:t xml:space="preserve">воспитательной работы с дошкольниками регионально и/или </w:t>
      </w:r>
      <w:proofErr w:type="spellStart"/>
      <w:r w:rsidRPr="005E3231">
        <w:rPr>
          <w:rStyle w:val="c0"/>
          <w:color w:val="000000"/>
        </w:rPr>
        <w:t>ситуативно</w:t>
      </w:r>
      <w:proofErr w:type="spellEnd"/>
      <w:r w:rsidRPr="005E3231">
        <w:rPr>
          <w:rStyle w:val="c0"/>
          <w:color w:val="000000"/>
        </w:rPr>
        <w:t>);</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5 декабря: День добровольца (волонтера) в России;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8 декабря: Международный день художника;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9 декабря: День Героев Отечества.</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12 декабря: День Конституции Российской Федерации;</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31 декабря: Новый год.</w:t>
      </w:r>
    </w:p>
    <w:p w:rsidR="00187DFD" w:rsidRPr="000166C0" w:rsidRDefault="00187DFD" w:rsidP="005E3231">
      <w:pPr>
        <w:pStyle w:val="c1"/>
        <w:shd w:val="clear" w:color="auto" w:fill="FFFFFF"/>
        <w:spacing w:before="0" w:beforeAutospacing="0" w:after="0" w:afterAutospacing="0"/>
        <w:ind w:left="-567" w:right="283" w:firstLine="141"/>
        <w:jc w:val="both"/>
        <w:rPr>
          <w:color w:val="FF0000"/>
        </w:rPr>
      </w:pPr>
      <w:r w:rsidRPr="005E3231">
        <w:rPr>
          <w:rStyle w:val="c0"/>
          <w:color w:val="000000"/>
        </w:rPr>
        <w:t>        Одним из обязательных условий реализации дошкольного образования является </w:t>
      </w:r>
      <w:r w:rsidRPr="000166C0">
        <w:rPr>
          <w:rStyle w:val="c3"/>
          <w:b/>
          <w:bCs/>
          <w:i/>
          <w:iCs/>
          <w:color w:val="FF0000"/>
        </w:rPr>
        <w:t>взаимодействие педагогического коллектива с семьями воспитанников.</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Pr="005E3231" w:rsidRDefault="00187DFD" w:rsidP="005E3231">
      <w:pPr>
        <w:pStyle w:val="c1"/>
        <w:shd w:val="clear" w:color="auto" w:fill="FFFFFF"/>
        <w:spacing w:before="0" w:beforeAutospacing="0" w:after="0" w:afterAutospacing="0"/>
        <w:ind w:left="-567" w:right="283" w:firstLine="141"/>
        <w:jc w:val="both"/>
        <w:rPr>
          <w:color w:val="000000"/>
        </w:rPr>
      </w:pPr>
      <w:r w:rsidRPr="005E3231">
        <w:rPr>
          <w:rStyle w:val="c0"/>
          <w:color w:val="000000"/>
        </w:rPr>
        <w:t>        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r w:rsidRPr="005E3231">
        <w:rPr>
          <w:rStyle w:val="c3"/>
          <w:b/>
          <w:bCs/>
          <w:i/>
          <w:iCs/>
          <w:color w:val="000000"/>
        </w:rPr>
        <w:t> </w:t>
      </w:r>
    </w:p>
    <w:p w:rsidR="00064428" w:rsidRDefault="000166C0" w:rsidP="00064428">
      <w:pPr>
        <w:pStyle w:val="a7"/>
        <w:shd w:val="clear" w:color="auto" w:fill="FFFFFF"/>
        <w:spacing w:before="0" w:beforeAutospacing="0" w:after="0" w:afterAutospacing="0"/>
        <w:ind w:left="-709" w:firstLine="283"/>
        <w:jc w:val="both"/>
        <w:textAlignment w:val="baseline"/>
        <w:rPr>
          <w:color w:val="007AD0"/>
          <w:sz w:val="28"/>
          <w:szCs w:val="28"/>
          <w:shd w:val="clear" w:color="auto" w:fill="FFFFFF"/>
        </w:rPr>
      </w:pPr>
      <w:r w:rsidRPr="000166C0">
        <w:rPr>
          <w:noProof/>
        </w:rPr>
        <w:lastRenderedPageBreak/>
        <w:drawing>
          <wp:inline distT="0" distB="0" distL="0" distR="0">
            <wp:extent cx="5940425" cy="8543925"/>
            <wp:effectExtent l="19050" t="0" r="3175" b="0"/>
            <wp:docPr id="1" name="Рисунок 1" descr="https://xn----7sbm1bdjkic1h.xn--p1ai/default/fast_download/page_images.image_big.9d76bbe3d1a7aea7.Y3QxVXJZZ0xvWG9wWVQxTUpiMno2V3FpWFNUdmM4bW0ucG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7sbm1bdjkic1h.xn--p1ai/default/fast_download/page_images.image_big.9d76bbe3d1a7aea7.Y3QxVXJZZ0xvWG9wWVQxTUpiMno2V3FpWFNUdmM4bW0ucG5n.png"/>
                    <pic:cNvPicPr>
                      <a:picLocks noChangeAspect="1" noChangeArrowheads="1"/>
                    </pic:cNvPicPr>
                  </pic:nvPicPr>
                  <pic:blipFill>
                    <a:blip r:embed="rId5"/>
                    <a:srcRect t="14934"/>
                    <a:stretch>
                      <a:fillRect/>
                    </a:stretch>
                  </pic:blipFill>
                  <pic:spPr bwMode="auto">
                    <a:xfrm>
                      <a:off x="0" y="0"/>
                      <a:ext cx="5940425" cy="8543925"/>
                    </a:xfrm>
                    <a:prstGeom prst="rect">
                      <a:avLst/>
                    </a:prstGeom>
                    <a:noFill/>
                    <a:ln w="9525">
                      <a:noFill/>
                      <a:miter lim="800000"/>
                      <a:headEnd/>
                      <a:tailEnd/>
                    </a:ln>
                  </pic:spPr>
                </pic:pic>
              </a:graphicData>
            </a:graphic>
          </wp:inline>
        </w:drawing>
      </w:r>
      <w:r w:rsidR="00064428" w:rsidRPr="00064428">
        <w:rPr>
          <w:color w:val="007AD0"/>
          <w:sz w:val="28"/>
          <w:szCs w:val="28"/>
          <w:shd w:val="clear" w:color="auto" w:fill="FFFFFF"/>
        </w:rPr>
        <w:t xml:space="preserve"> </w:t>
      </w:r>
    </w:p>
    <w:p w:rsidR="00064428" w:rsidRDefault="00064428" w:rsidP="00064428">
      <w:pPr>
        <w:pStyle w:val="a7"/>
        <w:shd w:val="clear" w:color="auto" w:fill="FFFFFF"/>
        <w:spacing w:before="0" w:beforeAutospacing="0" w:after="0" w:afterAutospacing="0"/>
        <w:ind w:left="-709" w:firstLine="283"/>
        <w:jc w:val="both"/>
        <w:textAlignment w:val="baseline"/>
        <w:rPr>
          <w:color w:val="007AD0"/>
          <w:sz w:val="28"/>
          <w:szCs w:val="28"/>
          <w:shd w:val="clear" w:color="auto" w:fill="FFFFFF"/>
        </w:rPr>
      </w:pPr>
    </w:p>
    <w:p w:rsidR="00064428" w:rsidRDefault="00064428" w:rsidP="00064428">
      <w:pPr>
        <w:pStyle w:val="a7"/>
        <w:shd w:val="clear" w:color="auto" w:fill="FFFFFF"/>
        <w:spacing w:before="0" w:beforeAutospacing="0" w:after="0" w:afterAutospacing="0"/>
        <w:ind w:left="-709" w:firstLine="283"/>
        <w:jc w:val="both"/>
        <w:textAlignment w:val="baseline"/>
        <w:rPr>
          <w:color w:val="007AD0"/>
          <w:sz w:val="28"/>
          <w:szCs w:val="28"/>
          <w:shd w:val="clear" w:color="auto" w:fill="FFFFFF"/>
        </w:rPr>
      </w:pPr>
    </w:p>
    <w:p w:rsidR="00064428" w:rsidRDefault="00064428" w:rsidP="00064428">
      <w:pPr>
        <w:pStyle w:val="a7"/>
        <w:shd w:val="clear" w:color="auto" w:fill="FFFFFF"/>
        <w:spacing w:before="0" w:beforeAutospacing="0" w:after="0" w:afterAutospacing="0"/>
        <w:ind w:left="-709" w:firstLine="283"/>
        <w:jc w:val="both"/>
        <w:textAlignment w:val="baseline"/>
        <w:rPr>
          <w:color w:val="007AD0"/>
          <w:sz w:val="28"/>
          <w:szCs w:val="28"/>
          <w:shd w:val="clear" w:color="auto" w:fill="FFFFFF"/>
        </w:rPr>
      </w:pPr>
    </w:p>
    <w:p w:rsidR="00064428" w:rsidRDefault="00064428" w:rsidP="00064428">
      <w:pPr>
        <w:pStyle w:val="a7"/>
        <w:shd w:val="clear" w:color="auto" w:fill="FFFFFF"/>
        <w:spacing w:before="0" w:beforeAutospacing="0" w:after="0" w:afterAutospacing="0"/>
        <w:ind w:left="-709" w:right="283" w:firstLine="283"/>
        <w:jc w:val="both"/>
        <w:textAlignment w:val="baseline"/>
        <w:rPr>
          <w:color w:val="007AD0"/>
          <w:sz w:val="28"/>
          <w:szCs w:val="28"/>
          <w:shd w:val="clear" w:color="auto" w:fill="FFFFFF"/>
        </w:rPr>
      </w:pPr>
    </w:p>
    <w:p w:rsidR="00064428" w:rsidRPr="00A13539" w:rsidRDefault="00064428" w:rsidP="00064428">
      <w:pPr>
        <w:pStyle w:val="a7"/>
        <w:shd w:val="clear" w:color="auto" w:fill="FFFFFF"/>
        <w:spacing w:before="0" w:beforeAutospacing="0" w:after="0" w:afterAutospacing="0"/>
        <w:ind w:left="-709" w:right="283" w:firstLine="283"/>
        <w:jc w:val="both"/>
        <w:textAlignment w:val="baseline"/>
        <w:rPr>
          <w:color w:val="222222"/>
          <w:sz w:val="28"/>
          <w:szCs w:val="28"/>
        </w:rPr>
      </w:pPr>
      <w:r w:rsidRPr="00A13539">
        <w:rPr>
          <w:color w:val="007AD0"/>
          <w:sz w:val="28"/>
          <w:szCs w:val="28"/>
          <w:shd w:val="clear" w:color="auto" w:fill="FFFFFF"/>
        </w:rPr>
        <w:t>ОБРАЗОВАТЕЛЬНАЯ ПРОГРАММА МУНИЦИПАЛЬНОГО АВТОНОМНОГО ДОШКОЛЬНОГО ОБРАЗОВАТЕЛЬНОГО УЧРЕЖДЕНИЯ ЦЕНТРА РАЗВИТИЯ РЕБЕНКА – ДЕТСКОГО САДА «АЛЕНУШКА» п. СЕЛЕНГИНСК МО «КАБАНСКИЙ РАЙОН» РЕСПУБЛИКИ БУРЯТИЯ</w:t>
      </w:r>
    </w:p>
    <w:p w:rsidR="00064428" w:rsidRDefault="00064428" w:rsidP="00064428">
      <w:pPr>
        <w:pStyle w:val="a7"/>
        <w:shd w:val="clear" w:color="auto" w:fill="FFFFFF"/>
        <w:spacing w:before="0" w:beforeAutospacing="0" w:after="0" w:afterAutospacing="0"/>
        <w:ind w:left="-709" w:right="283" w:firstLine="283"/>
        <w:jc w:val="both"/>
        <w:textAlignment w:val="baseline"/>
        <w:rPr>
          <w:color w:val="222222"/>
        </w:rPr>
      </w:pPr>
    </w:p>
    <w:p w:rsidR="00064428" w:rsidRDefault="00064428" w:rsidP="00064428">
      <w:pPr>
        <w:pStyle w:val="a7"/>
        <w:shd w:val="clear" w:color="auto" w:fill="FFFFFF"/>
        <w:spacing w:before="0" w:beforeAutospacing="0" w:after="0" w:afterAutospacing="0"/>
        <w:ind w:left="-709" w:firstLine="283"/>
        <w:jc w:val="both"/>
        <w:textAlignment w:val="baseline"/>
        <w:rPr>
          <w:noProof/>
          <w:color w:val="222222"/>
        </w:rPr>
      </w:pPr>
      <w:r>
        <w:rPr>
          <w:noProof/>
          <w:color w:val="222222"/>
        </w:rPr>
        <w:drawing>
          <wp:inline distT="0" distB="0" distL="0" distR="0">
            <wp:extent cx="2181225" cy="21812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81225" cy="2181225"/>
                    </a:xfrm>
                    <a:prstGeom prst="rect">
                      <a:avLst/>
                    </a:prstGeom>
                    <a:noFill/>
                  </pic:spPr>
                </pic:pic>
              </a:graphicData>
            </a:graphic>
          </wp:inline>
        </w:drawing>
      </w:r>
    </w:p>
    <w:p w:rsidR="00064428" w:rsidRDefault="00064428" w:rsidP="00064428">
      <w:pPr>
        <w:pStyle w:val="a7"/>
        <w:shd w:val="clear" w:color="auto" w:fill="FFFFFF"/>
        <w:spacing w:before="0" w:beforeAutospacing="0" w:after="0" w:afterAutospacing="0"/>
        <w:ind w:left="-709" w:firstLine="283"/>
        <w:jc w:val="both"/>
        <w:textAlignment w:val="baseline"/>
        <w:rPr>
          <w:noProof/>
          <w:color w:val="222222"/>
        </w:rPr>
      </w:pPr>
    </w:p>
    <w:p w:rsidR="00064428" w:rsidRDefault="00064428" w:rsidP="00064428">
      <w:pPr>
        <w:pStyle w:val="a7"/>
        <w:shd w:val="clear" w:color="auto" w:fill="FFFFFF"/>
        <w:spacing w:before="0" w:beforeAutospacing="0" w:after="0" w:afterAutospacing="0"/>
        <w:ind w:left="-709" w:firstLine="283"/>
        <w:jc w:val="both"/>
        <w:textAlignment w:val="baseline"/>
        <w:rPr>
          <w:noProof/>
          <w:color w:val="222222"/>
        </w:rPr>
      </w:pPr>
    </w:p>
    <w:p w:rsidR="00064428" w:rsidRDefault="00064428" w:rsidP="00064428">
      <w:pPr>
        <w:pStyle w:val="a7"/>
        <w:shd w:val="clear" w:color="auto" w:fill="FFFFFF"/>
        <w:spacing w:before="0" w:beforeAutospacing="0" w:after="0" w:afterAutospacing="0"/>
        <w:ind w:left="-709" w:firstLine="283"/>
        <w:jc w:val="both"/>
        <w:textAlignment w:val="baseline"/>
      </w:pPr>
      <w:hyperlink r:id="rId7" w:history="1">
        <w:r w:rsidRPr="00F56B1C">
          <w:rPr>
            <w:rStyle w:val="a3"/>
            <w:noProof/>
          </w:rPr>
          <w:t>https://bur-madou-ts.tvoysadik.ru/site/pub?id=666</w:t>
        </w:r>
      </w:hyperlink>
    </w:p>
    <w:p w:rsidR="00064428" w:rsidRDefault="00064428" w:rsidP="00064428">
      <w:pPr>
        <w:pStyle w:val="a7"/>
        <w:shd w:val="clear" w:color="auto" w:fill="FFFFFF"/>
        <w:spacing w:before="0" w:beforeAutospacing="0" w:after="0" w:afterAutospacing="0"/>
        <w:ind w:left="-709" w:firstLine="283"/>
        <w:jc w:val="both"/>
        <w:textAlignment w:val="baseline"/>
      </w:pPr>
    </w:p>
    <w:p w:rsidR="00064428" w:rsidRDefault="00064428" w:rsidP="00064428">
      <w:pPr>
        <w:pStyle w:val="a7"/>
        <w:shd w:val="clear" w:color="auto" w:fill="FFFFFF"/>
        <w:spacing w:before="0" w:beforeAutospacing="0" w:after="0" w:afterAutospacing="0"/>
        <w:ind w:left="-709" w:firstLine="283"/>
        <w:jc w:val="both"/>
        <w:textAlignment w:val="baseline"/>
      </w:pPr>
    </w:p>
    <w:p w:rsidR="00064428" w:rsidRDefault="00064428" w:rsidP="00064428">
      <w:pPr>
        <w:pStyle w:val="a7"/>
        <w:shd w:val="clear" w:color="auto" w:fill="FFFFFF"/>
        <w:spacing w:before="0" w:beforeAutospacing="0" w:after="0" w:afterAutospacing="0"/>
        <w:ind w:left="-709" w:firstLine="283"/>
        <w:jc w:val="both"/>
        <w:textAlignment w:val="baseline"/>
        <w:rPr>
          <w:noProof/>
          <w:color w:val="222222"/>
        </w:rPr>
      </w:pPr>
    </w:p>
    <w:p w:rsidR="00064428" w:rsidRPr="001A534F" w:rsidRDefault="00064428" w:rsidP="00064428">
      <w:pPr>
        <w:pStyle w:val="a7"/>
        <w:shd w:val="clear" w:color="auto" w:fill="FFFFFF"/>
        <w:spacing w:before="0" w:beforeAutospacing="0" w:after="0" w:afterAutospacing="0"/>
        <w:ind w:left="-709" w:firstLine="283"/>
        <w:jc w:val="both"/>
        <w:textAlignment w:val="baseline"/>
        <w:rPr>
          <w:color w:val="222222"/>
        </w:rPr>
      </w:pPr>
      <w:r w:rsidRPr="000166C0">
        <w:rPr>
          <w:noProof/>
        </w:rPr>
        <w:drawing>
          <wp:inline distT="0" distB="0" distL="0" distR="0">
            <wp:extent cx="5937140" cy="4533028"/>
            <wp:effectExtent l="19050" t="0" r="6460" b="0"/>
            <wp:docPr id="2" name="Рисунок 4" descr="https://ds25-zar.edumsko.ru/uploads/56700/56603/section/1983751/pamiatka.jpg?170032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25-zar.edumsko.ru/uploads/56700/56603/section/1983751/pamiatka.jpg?1700321359"/>
                    <pic:cNvPicPr>
                      <a:picLocks noChangeAspect="1" noChangeArrowheads="1"/>
                    </pic:cNvPicPr>
                  </pic:nvPicPr>
                  <pic:blipFill>
                    <a:blip r:embed="rId8"/>
                    <a:srcRect l="8177" t="14769" r="1043" b="6576"/>
                    <a:stretch>
                      <a:fillRect/>
                    </a:stretch>
                  </pic:blipFill>
                  <pic:spPr bwMode="auto">
                    <a:xfrm>
                      <a:off x="0" y="0"/>
                      <a:ext cx="5952886" cy="4545050"/>
                    </a:xfrm>
                    <a:prstGeom prst="rect">
                      <a:avLst/>
                    </a:prstGeom>
                    <a:noFill/>
                    <a:ln w="9525">
                      <a:noFill/>
                      <a:miter lim="800000"/>
                      <a:headEnd/>
                      <a:tailEnd/>
                    </a:ln>
                  </pic:spPr>
                </pic:pic>
              </a:graphicData>
            </a:graphic>
          </wp:inline>
        </w:drawing>
      </w:r>
    </w:p>
    <w:p w:rsidR="00FE5188" w:rsidRPr="005E3231" w:rsidRDefault="00FE5188" w:rsidP="000166C0">
      <w:pPr>
        <w:ind w:left="-709" w:right="283"/>
        <w:rPr>
          <w:rFonts w:ascii="Times New Roman" w:hAnsi="Times New Roman" w:cs="Times New Roman"/>
          <w:sz w:val="24"/>
          <w:szCs w:val="24"/>
        </w:rPr>
      </w:pPr>
    </w:p>
    <w:sectPr w:rsidR="00FE5188" w:rsidRPr="005E3231" w:rsidSect="005E323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187DFD"/>
    <w:rsid w:val="000166C0"/>
    <w:rsid w:val="00064428"/>
    <w:rsid w:val="00187DFD"/>
    <w:rsid w:val="005801A7"/>
    <w:rsid w:val="005E3231"/>
    <w:rsid w:val="00A64C43"/>
    <w:rsid w:val="00AB27A3"/>
    <w:rsid w:val="00BE7D24"/>
    <w:rsid w:val="00C63478"/>
    <w:rsid w:val="00FE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 w:type="paragraph" w:styleId="a5">
    <w:name w:val="Balloon Text"/>
    <w:basedOn w:val="a"/>
    <w:link w:val="a6"/>
    <w:uiPriority w:val="99"/>
    <w:semiHidden/>
    <w:unhideWhenUsed/>
    <w:rsid w:val="000166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6C0"/>
    <w:rPr>
      <w:rFonts w:ascii="Tahoma" w:hAnsi="Tahoma" w:cs="Tahoma"/>
      <w:sz w:val="16"/>
      <w:szCs w:val="16"/>
    </w:rPr>
  </w:style>
  <w:style w:type="paragraph" w:styleId="a7">
    <w:name w:val="Normal (Web)"/>
    <w:basedOn w:val="a"/>
    <w:uiPriority w:val="99"/>
    <w:semiHidden/>
    <w:unhideWhenUsed/>
    <w:rsid w:val="00064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bur-madou-ts.tvoysadik.ru/site/pub?id=6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google.com/url?q=https://mel.fm/ucheba/detsky-sad&amp;sa=D&amp;source=editors&amp;ust=1692065608108076&amp;usg=AOvVaw2NIQnzoYoRuH7OHoJU-CK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Дед сад</cp:lastModifiedBy>
  <cp:revision>6</cp:revision>
  <dcterms:created xsi:type="dcterms:W3CDTF">2023-09-09T11:58:00Z</dcterms:created>
  <dcterms:modified xsi:type="dcterms:W3CDTF">2023-11-27T06:58:00Z</dcterms:modified>
</cp:coreProperties>
</file>